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music-generation-guide"/>
    <w:p>
      <w:pPr>
        <w:pStyle w:val="Heading1"/>
      </w:pPr>
      <w:r>
        <w:t xml:space="preserve">AI Music Generation Guide</w:t>
      </w:r>
    </w:p>
    <w:p>
      <w:pPr>
        <w:pStyle w:val="FirstParagraph"/>
      </w:pPr>
      <w:r>
        <w:t xml:space="preserve">Turn a genre, mood, and topic into a finished song — structured verses/chorus, a style prompt for tools like Suno or Udio, and guidance on getting a consistent vocal style across multiple tracks.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genre, mood, and what the song is about (or paste your own lyrics), and get a structured song blueprint: a style-tag prompt for the generator, a verse/chorus/bridge structure, and lyric ideas mapped to that structure — ready to paste into your AI music tool.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Pop, lo-fi, country, EDM, folk,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Upbeat, melancholic, anthemic, chill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song is about, or paste existing lyrics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Vocal 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Male/female/duet, raspy/smooth, language</w:t>
            </w:r>
          </w:p>
        </w:tc>
      </w:tr>
    </w:tbl>
    <w:bookmarkEnd w:id="21"/>
    <w:bookmarkStart w:id="25" w:name="song-blueprint"/>
    <w:p>
      <w:pPr>
        <w:pStyle w:val="Heading2"/>
      </w:pPr>
      <w:r>
        <w:t xml:space="preserve">Song Blueprint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style-prompt-for-sunoudio-style-tools"/>
    <w:p>
      <w:pPr>
        <w:pStyle w:val="Heading3"/>
      </w:pPr>
      <w:r>
        <w:t xml:space="preserve">Style Prompt (for Suno/Udio-style tools)</w:t>
      </w:r>
    </w:p>
    <w:p>
      <w:pPr>
        <w:pStyle w:val="SourceCode"/>
      </w:pPr>
      <w:r>
        <w:rPr>
          <w:rStyle w:val="VerbatimChar"/>
        </w:rPr>
        <w:t xml:space="preserve">[[genre]], [[mood/energy]], [[instrumentation, e.g. "acoustic guitar, soft piano, light percussion"]], [[vocal style, e.g. "female alto, warm and breathy"]], [[tempo, e.g. "mid-tempo, 90 BPM"]]</w:t>
      </w:r>
    </w:p>
    <w:bookmarkEnd w:id="22"/>
    <w:bookmarkStart w:id="23" w:name="song-structure"/>
    <w:p>
      <w:pPr>
        <w:pStyle w:val="Heading3"/>
      </w:pPr>
      <w:r>
        <w:t xml:space="preserve">Song Structure</w:t>
      </w:r>
    </w:p>
    <w:p>
      <w:pPr>
        <w:pStyle w:val="FirstParagraph"/>
      </w:pPr>
      <w:r>
        <w:rPr>
          <w:bCs/>
          <w:b/>
        </w:rPr>
        <w:t xml:space="preserve">[Verse 1]</w:t>
      </w:r>
      <w:r>
        <w:t xml:space="preserve"> </w:t>
      </w:r>
      <w:r>
        <w:t xml:space="preserve">[[2-4 lines establishing the story/topic]]</w:t>
      </w:r>
    </w:p>
    <w:p>
      <w:pPr>
        <w:pStyle w:val="BodyText"/>
      </w:pPr>
      <w:r>
        <w:rPr>
          <w:bCs/>
          <w:b/>
        </w:rPr>
        <w:t xml:space="preserve">[Chorus]</w:t>
      </w:r>
      <w:r>
        <w:t xml:space="preserve"> </w:t>
      </w:r>
      <w:r>
        <w:t xml:space="preserve">[[The hook — the line people will remember, repeated]]</w:t>
      </w:r>
    </w:p>
    <w:p>
      <w:pPr>
        <w:pStyle w:val="BodyText"/>
      </w:pPr>
      <w:r>
        <w:rPr>
          <w:bCs/>
          <w:b/>
        </w:rPr>
        <w:t xml:space="preserve">[Verse 2]</w:t>
      </w:r>
      <w:r>
        <w:t xml:space="preserve"> </w:t>
      </w:r>
      <w:r>
        <w:t xml:space="preserve">[[Develops the story further]]</w:t>
      </w:r>
    </w:p>
    <w:p>
      <w:pPr>
        <w:pStyle w:val="BodyText"/>
      </w:pPr>
      <w:r>
        <w:rPr>
          <w:bCs/>
          <w:b/>
        </w:rPr>
        <w:t xml:space="preserve">[Chorus]</w:t>
      </w:r>
      <w:r>
        <w:t xml:space="preserve"> </w:t>
      </w:r>
      <w:r>
        <w:t xml:space="preserve">(repeat)</w:t>
      </w:r>
    </w:p>
    <w:p>
      <w:pPr>
        <w:pStyle w:val="BodyText"/>
      </w:pPr>
      <w:r>
        <w:rPr>
          <w:bCs/>
          <w:b/>
        </w:rPr>
        <w:t xml:space="preserve">[Bridge]</w:t>
      </w:r>
      <w:r>
        <w:t xml:space="preserve"> </w:t>
      </w:r>
      <w:r>
        <w:t xml:space="preserve">[[A shift in perspective or energy before the final chorus]]</w:t>
      </w:r>
    </w:p>
    <w:p>
      <w:pPr>
        <w:pStyle w:val="BodyText"/>
      </w:pPr>
      <w:r>
        <w:rPr>
          <w:bCs/>
          <w:b/>
        </w:rPr>
        <w:t xml:space="preserve">[Final Chorus]</w:t>
      </w:r>
      <w:r>
        <w:t xml:space="preserve"> </w:t>
      </w:r>
      <w:r>
        <w:t xml:space="preserve">(repeat, often with a key change or added energy)</w:t>
      </w:r>
    </w:p>
    <w:bookmarkEnd w:id="23"/>
    <w:bookmarkStart w:id="24" w:name="Xce72abbed21bd017fe5c23d65db0097ae77565e"/>
    <w:p>
      <w:pPr>
        <w:pStyle w:val="Heading3"/>
      </w:pPr>
      <w:r>
        <w:t xml:space="preserve">Keeping the Voice Consistent Across Multiple Songs</w:t>
      </w:r>
    </w:p>
    <w:p>
      <w:pPr>
        <w:pStyle w:val="FirstParagraph"/>
      </w:pPr>
      <w:r>
        <w:t xml:space="preserve">Describe the vocal character in the same words every time (e.g. </w:t>
      </w:r>
      <w:r>
        <w:t xml:space="preserve">“</w:t>
      </w:r>
      <w:r>
        <w:t xml:space="preserve">warm alto female voice, slight rasp, minimal vibrato</w:t>
      </w:r>
      <w:r>
        <w:t xml:space="preserve">”</w:t>
      </w:r>
      <w:r>
        <w:t xml:space="preserve">) — inconsistent wording between generations is the most common reason the</w:t>
      </w:r>
      <w:r>
        <w:t xml:space="preserve"> </w:t>
      </w:r>
      <w:r>
        <w:t xml:space="preserve">“</w:t>
      </w:r>
      <w:r>
        <w:t xml:space="preserve">same singer</w:t>
      </w:r>
      <w:r>
        <w:t xml:space="preserve">”</w:t>
      </w:r>
      <w:r>
        <w:t xml:space="preserve"> </w:t>
      </w:r>
      <w:r>
        <w:t xml:space="preserve">sounds different from track to track.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example-1-upbeat-pop-single"/>
    <w:p>
      <w:pPr>
        <w:pStyle w:val="Heading3"/>
      </w:pPr>
      <w:r>
        <w:t xml:space="preserve">Example 1 — Upbeat Pop Single</w:t>
      </w:r>
    </w:p>
    <w:p>
      <w:pPr>
        <w:pStyle w:val="FirstParagraph"/>
      </w:pPr>
      <w:r>
        <w:rPr>
          <w:bCs/>
          <w:b/>
        </w:rPr>
        <w:t xml:space="preserve">Style prompt:</w:t>
      </w:r>
      <w:r>
        <w:t xml:space="preserve"> </w:t>
      </w:r>
      <w:r>
        <w:t xml:space="preserve">“</w:t>
      </w:r>
      <w:r>
        <w:t xml:space="preserve">pop, upbeat and anthemic, synth bass, four-on-the-floor drums, female pop vocal, bright and confident, 120 BPM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Topic:</w:t>
      </w:r>
      <w:r>
        <w:t xml:space="preserve"> </w:t>
      </w:r>
      <w:r>
        <w:t xml:space="preserve">Starting over after a breakup, choosing to feel good about it.</w:t>
      </w:r>
    </w:p>
    <w:bookmarkEnd w:id="26"/>
    <w:bookmarkStart w:id="27" w:name="example-2-lo-fi-study-track-instrumental"/>
    <w:p>
      <w:pPr>
        <w:pStyle w:val="Heading3"/>
      </w:pPr>
      <w:r>
        <w:t xml:space="preserve">Example 2 — Lo-fi Study Track (Instrumental)</w:t>
      </w:r>
    </w:p>
    <w:p>
      <w:pPr>
        <w:pStyle w:val="FirstParagraph"/>
      </w:pPr>
      <w:r>
        <w:rPr>
          <w:bCs/>
          <w:b/>
        </w:rPr>
        <w:t xml:space="preserve">Style prompt:</w:t>
      </w:r>
      <w:r>
        <w:t xml:space="preserve"> </w:t>
      </w:r>
      <w:r>
        <w:t xml:space="preserve">“</w:t>
      </w:r>
      <w:r>
        <w:t xml:space="preserve">lo-fi hip hop, chill and nostalgic, vinyl crackle, mellow piano, soft jazzy drums, no vocals, 75 BPM</w:t>
      </w:r>
      <w:r>
        <w:t xml:space="preserve">”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Vague style prompts</w:t>
      </w:r>
      <w:r>
        <w:t xml:space="preserve"> </w:t>
      </w:r>
      <w:r>
        <w:t xml:space="preserve">(</w:t>
      </w:r>
      <w:r>
        <w:t xml:space="preserve">“</w:t>
      </w:r>
      <w:r>
        <w:t xml:space="preserve">make it good</w:t>
      </w:r>
      <w:r>
        <w:t xml:space="preserve">”</w:t>
      </w:r>
      <w:r>
        <w:t xml:space="preserve">) that produce inconsistent genre/energy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Changing the vocal description wording</w:t>
      </w:r>
      <w:r>
        <w:t xml:space="preserve"> </w:t>
      </w:r>
      <w:r>
        <w:t xml:space="preserve">between generations, breaking character consistency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Overstuffing the style prompt</w:t>
      </w:r>
      <w:r>
        <w:t xml:space="preserve"> </w:t>
      </w:r>
      <w:r>
        <w:t xml:space="preserve">with contradictory genres/moods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clear structure</w:t>
      </w:r>
      <w:r>
        <w:t xml:space="preserve"> </w:t>
      </w:r>
      <w:r>
        <w:t xml:space="preserve">— verses and chorus blending together with no hook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tempo/BPM</w:t>
      </w:r>
      <w:r>
        <w:t xml:space="preserve">, leading to a mismatched energy for the intended use (workout vs. study)</w:t>
      </w:r>
    </w:p>
    <w:p>
      <w:pPr>
        <w:pStyle w:val="FirstParagraph"/>
      </w:pPr>
      <w:r>
        <w:t xml:space="preserve">Lock the style prompt wording once you like a result, and reuse it verbatim across a project for consistency.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2026-07-02T17:37:31Z</dcterms:created>
  <dcterms:modified xsi:type="dcterms:W3CDTF">2026-07-02T17:37:31Z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