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meta-prompt-generator"/>
    <w:p>
      <w:pPr>
        <w:pStyle w:val="Heading1"/>
      </w:pPr>
      <w:r>
        <w:t xml:space="preserve">AI Meta-Prompt Generator</w:t>
      </w:r>
    </w:p>
    <w:p>
      <w:pPr>
        <w:pStyle w:val="FirstParagraph"/>
      </w:pPr>
      <w:r>
        <w:t xml:space="preserve">A meta-prompt is a prompt that writes other prompts. Instead of hand-crafting a new prompt every time you need one, describe the task once and get a reusable, well-structured prompt template back — the kind that actually produces consistent, high-quality output.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task you want an AI to repeatedly perform (e.g. </w:t>
      </w:r>
      <w:r>
        <w:t xml:space="preserve">“</w:t>
      </w:r>
      <w:r>
        <w:t xml:space="preserve">summarize customer support tickets,</w:t>
      </w:r>
      <w:r>
        <w:t xml:space="preserve">”</w:t>
      </w:r>
      <w:r>
        <w:t xml:space="preserve"> </w:t>
      </w:r>
      <w:r>
        <w:t xml:space="preserve">“</w:t>
      </w:r>
      <w:r>
        <w:t xml:space="preserve">write product descriptions</w:t>
      </w:r>
      <w:r>
        <w:t xml:space="preserve">”</w:t>
      </w:r>
      <w:r>
        <w:t xml:space="preserve">), the inputs that will vary each time, and the output format you need. The generator returns a complete prompt template with role, constraints, and format baked in, plus a version with [[merge fields]] so you can reuse it on autopilot.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recurring job you want a prompt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Variable inputs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changes each time you run it (topic, data, tone)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 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Bullet list, table, JSON, email, paragraph,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limits, must-avoid phrases, required elements</w:t>
            </w:r>
          </w:p>
        </w:tc>
      </w:tr>
    </w:tbl>
    <w:bookmarkEnd w:id="21"/>
    <w:bookmarkStart w:id="24" w:name="meta-prompt-template"/>
    <w:p>
      <w:pPr>
        <w:pStyle w:val="Heading2"/>
      </w:pPr>
      <w:r>
        <w:t xml:space="preserve">Meta-Prompt Template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the-generated-prompt"/>
    <w:p>
      <w:pPr>
        <w:pStyle w:val="Heading3"/>
      </w:pPr>
      <w:r>
        <w:t xml:space="preserve">The Generated Prompt</w:t>
      </w:r>
    </w:p>
    <w:p>
      <w:pPr>
        <w:pStyle w:val="SourceCode"/>
      </w:pPr>
      <w:r>
        <w:rPr>
          <w:rStyle w:val="VerbatimChar"/>
        </w:rPr>
        <w:t xml:space="preserve">You are a [[role — e.g. senior customer support analyst]].</w:t>
      </w:r>
      <w:r>
        <w:br/>
      </w:r>
      <w:r>
        <w:br/>
      </w:r>
      <w:r>
        <w:rPr>
          <w:rStyle w:val="VerbatimChar"/>
        </w:rPr>
        <w:t xml:space="preserve">Task: [[the recurring task in one sentence]]</w:t>
      </w:r>
      <w:r>
        <w:br/>
      </w:r>
      <w:r>
        <w:br/>
      </w:r>
      <w:r>
        <w:rPr>
          <w:rStyle w:val="VerbatimChar"/>
        </w:rPr>
        <w:t xml:space="preserve">Input: [[variable input, e.g. "the ticket text below"]]</w:t>
      </w:r>
      <w:r>
        <w:br/>
      </w:r>
      <w:r>
        <w:rPr>
          <w:rStyle w:val="VerbatimChar"/>
        </w:rPr>
        <w:t xml:space="preserve">{{input}}</w:t>
      </w:r>
      <w:r>
        <w:br/>
      </w:r>
      <w:r>
        <w:br/>
      </w:r>
      <w:r>
        <w:rPr>
          <w:rStyle w:val="VerbatimChar"/>
        </w:rPr>
        <w:t xml:space="preserve">Constraints:</w:t>
      </w:r>
      <w:r>
        <w:br/>
      </w:r>
      <w:r>
        <w:rPr>
          <w:rStyle w:val="VerbatimChar"/>
        </w:rPr>
        <w:t xml:space="preserve">- [[constraint 1, e.g. max 3 sentences]]</w:t>
      </w:r>
      <w:r>
        <w:br/>
      </w:r>
      <w:r>
        <w:rPr>
          <w:rStyle w:val="VerbatimChar"/>
        </w:rPr>
        <w:t xml:space="preserve">- [[constraint 2, e.g. never include the customer's PII in the summary]]</w:t>
      </w:r>
      <w:r>
        <w:br/>
      </w:r>
      <w:r>
        <w:rPr>
          <w:rStyle w:val="VerbatimChar"/>
        </w:rPr>
        <w:t xml:space="preserve">- [[constraint 3, e.g. flag urgency as High/Medium/Low]]</w:t>
      </w:r>
      <w:r>
        <w:br/>
      </w:r>
      <w:r>
        <w:br/>
      </w:r>
      <w:r>
        <w:rPr>
          <w:rStyle w:val="VerbatimChar"/>
        </w:rPr>
        <w:t xml:space="preserve">Output format: [[exact format, e.g. "JSON with fields: summary, urgency, suggested_action"]]</w:t>
      </w:r>
      <w:r>
        <w:br/>
      </w:r>
      <w:r>
        <w:br/>
      </w:r>
      <w:r>
        <w:rPr>
          <w:rStyle w:val="VerbatimChar"/>
        </w:rPr>
        <w:t xml:space="preserve">If the input is ambiguous or missing information, ask one clarifying question instead of guessing.</w:t>
      </w:r>
    </w:p>
    <w:bookmarkEnd w:id="22"/>
    <w:bookmarkStart w:id="23" w:name="how-to-use-this-template"/>
    <w:p>
      <w:pPr>
        <w:pStyle w:val="Heading3"/>
      </w:pPr>
      <w:r>
        <w:t xml:space="preserve">How to Use This Template</w:t>
      </w:r>
    </w:p>
    <w:p>
      <w:pPr>
        <w:numPr>
          <w:ilvl w:val="0"/>
          <w:numId w:val="1001"/>
        </w:numPr>
        <w:pStyle w:val="Compact"/>
      </w:pPr>
      <w:r>
        <w:t xml:space="preserve">Save it as a reusable snippet, custom GPT, or API system prompt.</w:t>
      </w:r>
    </w:p>
    <w:p>
      <w:pPr>
        <w:numPr>
          <w:ilvl w:val="0"/>
          <w:numId w:val="1001"/>
        </w:numPr>
        <w:pStyle w:val="Compact"/>
      </w:pPr>
      <w:r>
        <w:t xml:space="preserve">Swap</w:t>
      </w:r>
      <w:r>
        <w:t xml:space="preserve"> </w:t>
      </w:r>
      <w:r>
        <w:rPr>
          <w:rStyle w:val="VerbatimChar"/>
        </w:rPr>
        <w:t xml:space="preserve">{{input}}</w:t>
      </w:r>
      <w:r>
        <w:t xml:space="preserve"> </w:t>
      </w:r>
      <w:r>
        <w:t xml:space="preserve">for the real content each time.</w:t>
      </w:r>
    </w:p>
    <w:p>
      <w:pPr>
        <w:numPr>
          <w:ilvl w:val="0"/>
          <w:numId w:val="1001"/>
        </w:numPr>
        <w:pStyle w:val="Compact"/>
      </w:pPr>
      <w:r>
        <w:t xml:space="preserve">Run it 5–10 times on real examples and check the output format holds consistently.</w:t>
      </w:r>
    </w:p>
    <w:p>
      <w:pPr>
        <w:numPr>
          <w:ilvl w:val="0"/>
          <w:numId w:val="1001"/>
        </w:numPr>
        <w:pStyle w:val="Compact"/>
      </w:pPr>
      <w:r>
        <w:t xml:space="preserve">If outputs drift, tighten the constraints section rather than the role section — that’s usually where ambiguity creeps in.</w:t>
      </w:r>
    </w:p>
    <w:bookmarkEnd w:id="23"/>
    <w:bookmarkEnd w:id="24"/>
    <w:bookmarkStart w:id="27" w:name="worked-examples"/>
    <w:p>
      <w:pPr>
        <w:pStyle w:val="Heading2"/>
      </w:pPr>
      <w:r>
        <w:t xml:space="preserve">Worked Examples</w:t>
      </w:r>
    </w:p>
    <w:bookmarkStart w:id="25" w:name="example-1-summarizing-sales-call-notes"/>
    <w:p>
      <w:pPr>
        <w:pStyle w:val="Heading3"/>
      </w:pPr>
      <w:r>
        <w:t xml:space="preserve">Example 1 — Summarizing Sales Call Notes</w:t>
      </w:r>
    </w:p>
    <w:p>
      <w:pPr>
        <w:pStyle w:val="FirstParagraph"/>
      </w:pPr>
      <w:r>
        <w:rPr>
          <w:bCs/>
          <w:b/>
        </w:rPr>
        <w:t xml:space="preserve">Task:</w:t>
      </w:r>
      <w:r>
        <w:t xml:space="preserve"> </w:t>
      </w:r>
      <w:r>
        <w:t xml:space="preserve">Turn raw call notes into a structured CRM entry.</w:t>
      </w:r>
    </w:p>
    <w:p>
      <w:pPr>
        <w:pStyle w:val="BodyText"/>
      </w:pPr>
      <w:r>
        <w:rPr>
          <w:bCs/>
          <w:b/>
        </w:rPr>
        <w:t xml:space="preserve">Generated prompt constraints:</w:t>
      </w:r>
      <w:r>
        <w:t xml:space="preserve"> </w:t>
      </w:r>
      <w:r>
        <w:t xml:space="preserve">Output as JSON with fields</w:t>
      </w:r>
      <w:r>
        <w:t xml:space="preserve"> </w:t>
      </w:r>
      <w:r>
        <w:rPr>
          <w:rStyle w:val="VerbatimChar"/>
        </w:rPr>
        <w:t xml:space="preserve">next_step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deal_stage</w:t>
      </w:r>
      <w:r>
        <w:t xml:space="preserve">; max 4 bullet points; flag any mentioned competitor by name.</w:t>
      </w:r>
    </w:p>
    <w:bookmarkEnd w:id="25"/>
    <w:bookmarkStart w:id="26" w:name="example-2-product-description-generator"/>
    <w:p>
      <w:pPr>
        <w:pStyle w:val="Heading3"/>
      </w:pPr>
      <w:r>
        <w:t xml:space="preserve">Example 2 — Product Description Generator</w:t>
      </w:r>
    </w:p>
    <w:p>
      <w:pPr>
        <w:pStyle w:val="FirstParagraph"/>
      </w:pPr>
      <w:r>
        <w:rPr>
          <w:bCs/>
          <w:b/>
        </w:rPr>
        <w:t xml:space="preserve">Task:</w:t>
      </w:r>
      <w:r>
        <w:t xml:space="preserve"> </w:t>
      </w:r>
      <w:r>
        <w:t xml:space="preserve">Turn a spec sheet into a marketing product description.</w:t>
      </w:r>
    </w:p>
    <w:p>
      <w:pPr>
        <w:pStyle w:val="BodyText"/>
      </w:pPr>
      <w:r>
        <w:rPr>
          <w:bCs/>
          <w:b/>
        </w:rPr>
        <w:t xml:space="preserve">Generated prompt constraints:</w:t>
      </w:r>
      <w:r>
        <w:t xml:space="preserve"> </w:t>
      </w:r>
      <w:r>
        <w:t xml:space="preserve">100–150 words, benefit-first not feature-first, no superlatives without a supporting fact, output in plain paragraph form.</w:t>
      </w:r>
    </w:p>
    <w:bookmarkEnd w:id="26"/>
    <w:bookmarkEnd w:id="27"/>
    <w:bookmarkStart w:id="28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expertise, not</w:t>
            </w:r>
            <w:r>
              <w:t xml:space="preserve"> </w:t>
            </w:r>
            <w:r>
              <w:t xml:space="preserve">“</w:t>
            </w:r>
            <w:r>
              <w:t xml:space="preserve">You are a helpful assistant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Variable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Clearly marked as a placeholder to swap each run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3–5 specific, testable rules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 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 structure specified, not</w:t>
            </w:r>
            <w:r>
              <w:t xml:space="preserve"> </w:t>
            </w:r>
            <w:r>
              <w:t xml:space="preserve">“</w:t>
            </w:r>
            <w:r>
              <w:t xml:space="preserve">a good response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Ambiguity 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 instruction for what to do when input is unclear</w:t>
            </w:r>
          </w:p>
        </w:tc>
      </w:tr>
    </w:tbl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Vague role</w:t>
      </w:r>
      <w:r>
        <w:t xml:space="preserve"> </w:t>
      </w:r>
      <w:r>
        <w:t xml:space="preserve">that doesn’t narrow the AI’s behavior at all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output format specified</w:t>
      </w:r>
      <w:r>
        <w:t xml:space="preserve"> </w:t>
      </w:r>
      <w:r>
        <w:t xml:space="preserve">— leads to inconsistent structure run to run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 many constraints</w:t>
      </w:r>
      <w:r>
        <w:t xml:space="preserve"> </w:t>
      </w:r>
      <w:r>
        <w:t xml:space="preserve">that contradict each other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ambiguity handling</w:t>
      </w:r>
      <w:r>
        <w:t xml:space="preserve">, so the AI guesses instead of asking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Testing on only one example</w:t>
      </w:r>
      <w:r>
        <w:t xml:space="preserve"> </w:t>
      </w:r>
      <w:r>
        <w:t xml:space="preserve">instead of 5–10 varied real cases before trusting it</w:t>
      </w:r>
    </w:p>
    <w:p>
      <w:pPr>
        <w:pStyle w:val="FirstParagraph"/>
      </w:pPr>
      <w:r>
        <w:t xml:space="preserve">A good meta-prompt turns a one-off request into a reliable, repeatable tool you never have to re-write from scratch.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2026-07-02T17:37:30Z</dcterms:created>
  <dcterms:modified xsi:type="dcterms:W3CDTF">2026-07-02T17:37:30Z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