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best-ai-tool-picker"/>
    <w:p>
      <w:pPr>
        <w:pStyle w:val="Heading1"/>
      </w:pPr>
      <w:r>
        <w:t xml:space="preserve">Best AI Tool Picker</w:t>
      </w:r>
    </w:p>
    <w:p>
      <w:pPr>
        <w:pStyle w:val="FirstParagraph"/>
      </w:pPr>
      <w:r>
        <w:t xml:space="preserve">Enter your primary goals, constraints, and current stack. Receive a guided decision framework and questionnaire that produces a short, prioritized recommendation of 1-3 tools or a minimal stack, with rationale, quick-start prompts, integration notes, and a 7-day test plan.</w:t>
      </w:r>
    </w:p>
    <w:bookmarkStart w:id="20" w:name="how-to-use-this-template"/>
    <w:p>
      <w:pPr>
        <w:pStyle w:val="Heading2"/>
      </w:pPr>
      <w:r>
        <w:t xml:space="preserve">How to Use This Template</w:t>
      </w:r>
    </w:p>
    <w:p>
      <w:pPr>
        <w:pStyle w:val="FirstParagraph"/>
      </w:pPr>
      <w:r>
        <w:t xml:space="preserve">Answer the questions honestly. The picker narrows options fast. Then run the 7-day test on the top recommendation before committing time or money.</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Main goals</w:t>
            </w:r>
          </w:p>
        </w:tc>
        <w:tc>
          <w:tcPr/>
          <w:p>
            <w:pPr>
              <w:pStyle w:val="Compact"/>
              <w:jc w:val="left"/>
            </w:pPr>
            <w:r>
              <w:t xml:space="preserve">List 2-4 outcomes you want (e.g. faster content, automate follow-ups, research synthesis, image gen, coding help)</w:t>
            </w:r>
          </w:p>
        </w:tc>
      </w:tr>
      <w:tr>
        <w:tc>
          <w:tcPr/>
          <w:p>
            <w:pPr>
              <w:pStyle w:val="Compact"/>
              <w:jc w:val="left"/>
            </w:pPr>
            <w:r>
              <w:t xml:space="preserve">Constraints</w:t>
            </w:r>
          </w:p>
        </w:tc>
        <w:tc>
          <w:tcPr/>
          <w:p>
            <w:pPr>
              <w:pStyle w:val="Compact"/>
              <w:jc w:val="left"/>
            </w:pPr>
            <w:r>
              <w:t xml:space="preserve">Budget range, team skills, data sensitivity, must-integrate tools, time available to learn</w:t>
            </w:r>
          </w:p>
        </w:tc>
      </w:tr>
      <w:tr>
        <w:tc>
          <w:tcPr/>
          <w:p>
            <w:pPr>
              <w:pStyle w:val="Compact"/>
              <w:jc w:val="left"/>
            </w:pPr>
            <w:r>
              <w:t xml:space="preserve">Current stack</w:t>
            </w:r>
          </w:p>
        </w:tc>
        <w:tc>
          <w:tcPr/>
          <w:p>
            <w:pPr>
              <w:pStyle w:val="Compact"/>
              <w:jc w:val="left"/>
            </w:pPr>
            <w:r>
              <w:t xml:space="preserve">What you already pay for and use daily</w:t>
            </w:r>
          </w:p>
        </w:tc>
      </w:tr>
    </w:tbl>
    <w:bookmarkEnd w:id="21"/>
    <w:bookmarkStart w:id="22" w:name="section-1-quick-triage-questions"/>
    <w:p>
      <w:pPr>
        <w:pStyle w:val="Heading2"/>
      </w:pPr>
      <w:r>
        <w:t xml:space="preserve">Section 1 — Quick Triage Questions</w:t>
      </w:r>
    </w:p>
    <w:p>
      <w:pPr>
        <w:numPr>
          <w:ilvl w:val="0"/>
          <w:numId w:val="1001"/>
        </w:numPr>
      </w:pPr>
      <w:r>
        <w:t xml:space="preserve">Is this primarily text/language work, images/video, data/automation, code, or agents/multi-step?</w:t>
      </w:r>
    </w:p>
    <w:p>
      <w:pPr>
        <w:numPr>
          <w:ilvl w:val="0"/>
          <w:numId w:val="1001"/>
        </w:numPr>
      </w:pPr>
      <w:r>
        <w:t xml:space="preserve">Do you need the output to be private or compliant with specific rules?</w:t>
      </w:r>
    </w:p>
    <w:p>
      <w:pPr>
        <w:numPr>
          <w:ilvl w:val="0"/>
          <w:numId w:val="1001"/>
        </w:numPr>
      </w:pPr>
      <w:r>
        <w:t xml:space="preserve">Is speed of first useful result more important than power and customization?</w:t>
      </w:r>
    </w:p>
    <w:p>
      <w:pPr>
        <w:numPr>
          <w:ilvl w:val="0"/>
          <w:numId w:val="1001"/>
        </w:numPr>
      </w:pPr>
      <w:r>
        <w:t xml:space="preserve">Will one person use it or does it need to be team-friendly?</w:t>
      </w:r>
    </w:p>
    <w:p>
      <w:pPr>
        <w:numPr>
          <w:ilvl w:val="0"/>
          <w:numId w:val="1001"/>
        </w:numPr>
      </w:pPr>
      <w:r>
        <w:t xml:space="preserve">Any hard integrations required (CRM, email, docs, specific apps)?</w:t>
      </w:r>
    </w:p>
    <w:p>
      <w:pPr>
        <w:pStyle w:val="FirstParagraph"/>
      </w:pPr>
      <w:r>
        <w:rPr>
          <w:bCs/>
          <w:b/>
        </w:rPr>
        <w:t xml:space="preserve">Numbered triage follow-ups:</w:t>
      </w:r>
    </w:p>
    <w:p>
      <w:pPr>
        <w:numPr>
          <w:ilvl w:val="0"/>
          <w:numId w:val="1002"/>
        </w:numPr>
      </w:pPr>
      <w:r>
        <w:t xml:space="preserve">Write the single most frequent task you want help with.</w:t>
      </w:r>
    </w:p>
    <w:p>
      <w:pPr>
        <w:numPr>
          <w:ilvl w:val="0"/>
          <w:numId w:val="1002"/>
        </w:numPr>
      </w:pPr>
      <w:r>
        <w:t xml:space="preserve">Note the biggest blocker today (time, quality, cost, consistency).</w:t>
      </w:r>
    </w:p>
    <w:p>
      <w:pPr>
        <w:numPr>
          <w:ilvl w:val="0"/>
          <w:numId w:val="1002"/>
        </w:numPr>
      </w:pPr>
      <w:r>
        <w:t xml:space="preserve">List any tool you already pay for that could do part of this.</w:t>
      </w:r>
    </w:p>
    <w:bookmarkEnd w:id="22"/>
    <w:bookmarkStart w:id="23" w:name="X4705c390257349546cd10167cb3b34d627cffd0"/>
    <w:p>
      <w:pPr>
        <w:pStyle w:val="Heading2"/>
      </w:pPr>
      <w:r>
        <w:t xml:space="preserve">Section 2 — Recommendation Logic (high level)</w:t>
      </w:r>
    </w:p>
    <w:p>
      <w:pPr>
        <w:numPr>
          <w:ilvl w:val="0"/>
          <w:numId w:val="1003"/>
        </w:numPr>
      </w:pPr>
      <w:r>
        <w:t xml:space="preserve">General high-quality text + reasoning: Start with Claude or GPT-5 class.</w:t>
      </w:r>
    </w:p>
    <w:p>
      <w:pPr>
        <w:numPr>
          <w:ilvl w:val="0"/>
          <w:numId w:val="1003"/>
        </w:numPr>
      </w:pPr>
      <w:r>
        <w:t xml:space="preserve">Heavy document work or long context: Claude or Gemini 3.5 Flash class.</w:t>
      </w:r>
    </w:p>
    <w:p>
      <w:pPr>
        <w:numPr>
          <w:ilvl w:val="0"/>
          <w:numId w:val="1003"/>
        </w:numPr>
      </w:pPr>
      <w:r>
        <w:t xml:space="preserve">Images and creative visuals: Midjourney/Flux/Leonardo depending on style control vs ease.</w:t>
      </w:r>
    </w:p>
    <w:p>
      <w:pPr>
        <w:numPr>
          <w:ilvl w:val="0"/>
          <w:numId w:val="1003"/>
        </w:numPr>
      </w:pPr>
      <w:r>
        <w:t xml:space="preserve">Automation and connecting apps: Make or Zapier + LLM actions.</w:t>
      </w:r>
    </w:p>
    <w:p>
      <w:pPr>
        <w:numPr>
          <w:ilvl w:val="0"/>
          <w:numId w:val="1003"/>
        </w:numPr>
      </w:pPr>
      <w:r>
        <w:t xml:space="preserve">Structured data / enrichment: Clay or similar + LLM.</w:t>
      </w:r>
    </w:p>
    <w:p>
      <w:pPr>
        <w:numPr>
          <w:ilvl w:val="0"/>
          <w:numId w:val="1003"/>
        </w:numPr>
      </w:pPr>
      <w:r>
        <w:t xml:space="preserve">Agents and multi-step: Start simple (custom GPT or Claude Projects) before full frameworks.</w:t>
      </w:r>
    </w:p>
    <w:p>
      <w:pPr>
        <w:numPr>
          <w:ilvl w:val="0"/>
          <w:numId w:val="1003"/>
        </w:numPr>
      </w:pPr>
      <w:r>
        <w:t xml:space="preserve">Coding: Cursor, GitHub Copilot, or Claude Code depending on editor preference.</w:t>
      </w:r>
    </w:p>
    <w:p>
      <w:pPr>
        <w:pStyle w:val="FirstParagraph"/>
      </w:pPr>
      <w:r>
        <w:t xml:space="preserve">Your top recommendation: [[Tool or minimal combo]]</w:t>
      </w:r>
    </w:p>
    <w:p>
      <w:pPr>
        <w:pStyle w:val="BodyText"/>
      </w:pPr>
      <w:r>
        <w:t xml:space="preserve">Runner-up: [[ ]]</w:t>
      </w:r>
    </w:p>
    <w:bookmarkEnd w:id="23"/>
    <w:bookmarkStart w:id="24" w:name="section-3-quick-start-for-the-top-pick"/>
    <w:p>
      <w:pPr>
        <w:pStyle w:val="Heading2"/>
      </w:pPr>
      <w:r>
        <w:t xml:space="preserve">Section 3 — Quick Start for the Top Pick</w:t>
      </w:r>
    </w:p>
    <w:p>
      <w:pPr>
        <w:pStyle w:val="FirstParagraph"/>
      </w:pPr>
      <w:r>
        <w:rPr>
          <w:bCs/>
          <w:b/>
        </w:rPr>
        <w:t xml:space="preserve">First prompt / setup:</w:t>
      </w:r>
    </w:p>
    <w:p>
      <w:pPr>
        <w:pStyle w:val="BodyText"/>
      </w:pPr>
      <w:r>
        <w:t xml:space="preserve">[[Copy-paste starter that matches the goal]]</w:t>
      </w:r>
    </w:p>
    <w:p>
      <w:pPr>
        <w:pStyle w:val="BodyText"/>
      </w:pPr>
      <w:r>
        <w:rPr>
          <w:bCs/>
          <w:b/>
        </w:rPr>
        <w:t xml:space="preserve">Key settings to check on day 1:</w:t>
      </w:r>
    </w:p>
    <w:p>
      <w:pPr>
        <w:numPr>
          <w:ilvl w:val="0"/>
          <w:numId w:val="1004"/>
        </w:numPr>
      </w:pPr>
      <w:r>
        <w:t xml:space="preserve">Privacy / data retention options</w:t>
      </w:r>
    </w:p>
    <w:p>
      <w:pPr>
        <w:numPr>
          <w:ilvl w:val="0"/>
          <w:numId w:val="1004"/>
        </w:numPr>
      </w:pPr>
      <w:r>
        <w:t xml:space="preserve">Default model or quality tier</w:t>
      </w:r>
    </w:p>
    <w:p>
      <w:pPr>
        <w:numPr>
          <w:ilvl w:val="0"/>
          <w:numId w:val="1004"/>
        </w:numPr>
      </w:pPr>
      <w:r>
        <w:t xml:space="preserve">Any team or workspace features</w:t>
      </w:r>
    </w:p>
    <w:bookmarkEnd w:id="24"/>
    <w:bookmarkStart w:id="25" w:name="section-4-7-day-test-plan"/>
    <w:p>
      <w:pPr>
        <w:pStyle w:val="Heading2"/>
      </w:pPr>
      <w:r>
        <w:t xml:space="preserve">Section 4 — 7-Day Test Plan</w:t>
      </w:r>
    </w:p>
    <w:p>
      <w:pPr>
        <w:pStyle w:val="FirstParagraph"/>
      </w:pPr>
      <w:r>
        <w:t xml:space="preserve">Day 1-2: Complete 5 real tasks you already do. Time them.</w:t>
      </w:r>
    </w:p>
    <w:p>
      <w:pPr>
        <w:pStyle w:val="BodyText"/>
      </w:pPr>
      <w:r>
        <w:t xml:space="preserve">Day 3-4: Try 3 variations or advanced features (voice, projects, automations, references).</w:t>
      </w:r>
    </w:p>
    <w:p>
      <w:pPr>
        <w:pStyle w:val="BodyText"/>
      </w:pPr>
      <w:r>
        <w:t xml:space="preserve">Day 5: Integrate with one existing tool if relevant (export/import or simple zap).</w:t>
      </w:r>
    </w:p>
    <w:p>
      <w:pPr>
        <w:pStyle w:val="BodyText"/>
      </w:pPr>
      <w:r>
        <w:t xml:space="preserve">Day 6: Measure against your goals (time saved, quality, frustration).</w:t>
      </w:r>
    </w:p>
    <w:p>
      <w:pPr>
        <w:pStyle w:val="BodyText"/>
      </w:pPr>
      <w:r>
        <w:t xml:space="preserve">Day 7: Decide — adopt, try runner-up, or narrow scope.</w:t>
      </w:r>
    </w:p>
    <w:p>
      <w:pPr>
        <w:pStyle w:val="BodyText"/>
      </w:pPr>
      <w:r>
        <w:rPr>
          <w:bCs/>
          <w:b/>
        </w:rPr>
        <w:t xml:space="preserve">Success criteria (define before starting):</w:t>
      </w:r>
      <w:r>
        <w:t xml:space="preserve"> </w:t>
      </w:r>
      <w:r>
        <w:t xml:space="preserve">[[e.g. </w:t>
      </w:r>
      <w:r>
        <w:t xml:space="preserve">“</w:t>
      </w:r>
      <w:r>
        <w:t xml:space="preserve">cuts research time by 40% with acceptable quality on first pass</w:t>
      </w:r>
      <w:r>
        <w:t xml:space="preserve">”</w:t>
      </w:r>
      <w:r>
        <w:t xml:space="preserve">]]</w:t>
      </w:r>
    </w:p>
    <w:p>
      <w:pPr>
        <w:pStyle w:val="BodyText"/>
      </w:pPr>
      <w:r>
        <w:rPr>
          <w:bCs/>
          <w:b/>
        </w:rPr>
        <w:t xml:space="preserve">Numbered test logging:</w:t>
      </w:r>
    </w:p>
    <w:p>
      <w:pPr>
        <w:numPr>
          <w:ilvl w:val="0"/>
          <w:numId w:val="1005"/>
        </w:numPr>
      </w:pPr>
      <w:r>
        <w:t xml:space="preserve">Task description.</w:t>
      </w:r>
    </w:p>
    <w:p>
      <w:pPr>
        <w:numPr>
          <w:ilvl w:val="0"/>
          <w:numId w:val="1005"/>
        </w:numPr>
      </w:pPr>
      <w:r>
        <w:t xml:space="preserve">Time to first usable output.</w:t>
      </w:r>
    </w:p>
    <w:p>
      <w:pPr>
        <w:numPr>
          <w:ilvl w:val="0"/>
          <w:numId w:val="1005"/>
        </w:numPr>
      </w:pPr>
      <w:r>
        <w:t xml:space="preserve">Quality score (1-5) after minimal edit.</w:t>
      </w:r>
    </w:p>
    <w:p>
      <w:pPr>
        <w:numPr>
          <w:ilvl w:val="0"/>
          <w:numId w:val="1005"/>
        </w:numPr>
      </w:pPr>
      <w:r>
        <w:t xml:space="preserve">Friction notes.</w:t>
      </w:r>
    </w:p>
    <w:p>
      <w:pPr>
        <w:numPr>
          <w:ilvl w:val="0"/>
          <w:numId w:val="1005"/>
        </w:numPr>
      </w:pPr>
      <w:r>
        <w:t xml:space="preserve">Would you pay for this daily?</w:t>
      </w:r>
    </w:p>
    <w:bookmarkEnd w:id="25"/>
    <w:bookmarkStart w:id="26" w:name="section-5-common-stack-minimal-combos"/>
    <w:p>
      <w:pPr>
        <w:pStyle w:val="Heading2"/>
      </w:pPr>
      <w:r>
        <w:t xml:space="preserve">Section 5 — Common Stack Minimal Combos</w:t>
      </w:r>
    </w:p>
    <w:p>
      <w:pPr>
        <w:numPr>
          <w:ilvl w:val="0"/>
          <w:numId w:val="1006"/>
        </w:numPr>
      </w:pPr>
      <w:r>
        <w:t xml:space="preserve">Writer / researcher: Claude + Perplexity or good search + Notion/Canva</w:t>
      </w:r>
    </w:p>
    <w:p>
      <w:pPr>
        <w:numPr>
          <w:ilvl w:val="0"/>
          <w:numId w:val="1006"/>
        </w:numPr>
      </w:pPr>
      <w:r>
        <w:t xml:space="preserve">Small business ops: GPT/Claude + Make + Canva + email/CRM native AI</w:t>
      </w:r>
    </w:p>
    <w:p>
      <w:pPr>
        <w:numPr>
          <w:ilvl w:val="0"/>
          <w:numId w:val="1006"/>
        </w:numPr>
      </w:pPr>
      <w:r>
        <w:t xml:space="preserve">Creative: Midjourney/Flux + Claude for prompts + CapCut or Canva</w:t>
      </w:r>
    </w:p>
    <w:p>
      <w:pPr>
        <w:numPr>
          <w:ilvl w:val="0"/>
          <w:numId w:val="1006"/>
        </w:numPr>
      </w:pPr>
      <w:r>
        <w:t xml:space="preserve">Sales / outreach: Clay or Apollo + LLM + CRM</w:t>
      </w:r>
    </w:p>
    <w:p>
      <w:pPr>
        <w:pStyle w:val="FirstParagraph"/>
      </w:pPr>
      <w:r>
        <w:t xml:space="preserve">Start with the smallest stack that can deliver your top goal. Add only when the current tool is clearly the bottleneck.</w:t>
      </w:r>
    </w:p>
    <w:bookmarkEnd w:id="26"/>
    <w:bookmarkStart w:id="27" w:name="pro-tips"/>
    <w:p>
      <w:pPr>
        <w:pStyle w:val="Heading2"/>
      </w:pPr>
      <w:r>
        <w:t xml:space="preserve">Pro Tips</w:t>
      </w:r>
    </w:p>
    <w:p>
      <w:pPr>
        <w:numPr>
          <w:ilvl w:val="0"/>
          <w:numId w:val="1007"/>
        </w:numPr>
      </w:pPr>
      <w:r>
        <w:t xml:space="preserve">The</w:t>
      </w:r>
      <w:r>
        <w:t xml:space="preserve"> </w:t>
      </w:r>
      <w:r>
        <w:t xml:space="preserve">“</w:t>
      </w:r>
      <w:r>
        <w:t xml:space="preserve">best</w:t>
      </w:r>
      <w:r>
        <w:t xml:space="preserve">”</w:t>
      </w:r>
      <w:r>
        <w:t xml:space="preserve"> </w:t>
      </w:r>
      <w:r>
        <w:t xml:space="preserve">tool changes with the exact job. Re-run the picker when goals change.</w:t>
      </w:r>
    </w:p>
    <w:p>
      <w:pPr>
        <w:numPr>
          <w:ilvl w:val="0"/>
          <w:numId w:val="1007"/>
        </w:numPr>
      </w:pPr>
      <w:r>
        <w:t xml:space="preserve">Master one tool deeply before adding three more.</w:t>
      </w:r>
    </w:p>
    <w:p>
      <w:pPr>
        <w:numPr>
          <w:ilvl w:val="0"/>
          <w:numId w:val="1007"/>
        </w:numPr>
      </w:pPr>
      <w:r>
        <w:t xml:space="preserve">Your prompts and processes are more valuable than the tool choice.</w:t>
      </w:r>
    </w:p>
    <w:p>
      <w:pPr>
        <w:pStyle w:val="FirstParagraph"/>
      </w:pPr>
      <w:r>
        <w:t xml:space="preserve">Pick the tool that makes your real daily work noticeably better in a week, not the one with the most features. Run the short test, measure honestly, and keep the stack tiny until you have proof you need more. The right picker result is the one you actually use and that moves the needle.</w:t>
      </w:r>
    </w:p>
    <w:bookmarkEnd w:id="27"/>
    <w:bookmarkStart w:id="28" w:name="additional-guidance-and-checklists"/>
    <w:p>
      <w:pPr>
        <w:pStyle w:val="Heading2"/>
      </w:pPr>
      <w:r>
        <w:t xml:space="preserve">Additional Guidance and Checklists</w:t>
      </w:r>
    </w:p>
    <w:p>
      <w:pPr>
        <w:pStyle w:val="FirstParagraph"/>
      </w:pPr>
      <w:r>
        <w:rPr>
          <w:bCs/>
          <w:b/>
        </w:rPr>
        <w:t xml:space="preserve">Numbered pre-use checklist (run every time):</w:t>
      </w:r>
    </w:p>
    <w:p>
      <w:pPr>
        <w:numPr>
          <w:ilvl w:val="0"/>
          <w:numId w:val="1008"/>
        </w:numPr>
      </w:pPr>
      <w:r>
        <w:t xml:space="preserve">Confirm the goal and constraints are still accurate.</w:t>
      </w:r>
    </w:p>
    <w:p>
      <w:pPr>
        <w:numPr>
          <w:ilvl w:val="0"/>
          <w:numId w:val="1008"/>
        </w:numPr>
      </w:pPr>
      <w:r>
        <w:t xml:space="preserve">Update any [[Token]] values with current data.</w:t>
      </w:r>
    </w:p>
    <w:p>
      <w:pPr>
        <w:numPr>
          <w:ilvl w:val="0"/>
          <w:numId w:val="1008"/>
        </w:numPr>
      </w:pPr>
      <w:r>
        <w:t xml:space="preserve">Run the core prompt or workflow.</w:t>
      </w:r>
    </w:p>
    <w:p>
      <w:pPr>
        <w:numPr>
          <w:ilvl w:val="0"/>
          <w:numId w:val="1008"/>
        </w:numPr>
      </w:pPr>
      <w:r>
        <w:t xml:space="preserve">Human review for accuracy, tone, and compliance.</w:t>
      </w:r>
    </w:p>
    <w:p>
      <w:pPr>
        <w:numPr>
          <w:ilvl w:val="0"/>
          <w:numId w:val="1008"/>
        </w:numPr>
      </w:pPr>
      <w:r>
        <w:t xml:space="preserve">Log time and outcome for later tuning.</w:t>
      </w:r>
    </w:p>
    <w:p>
      <w:pPr>
        <w:pStyle w:val="FirstParagraph"/>
      </w:pPr>
      <w:r>
        <w:rPr>
          <w:bCs/>
          <w:b/>
        </w:rPr>
        <w:t xml:space="preserve">Common failure modes and fixes:</w:t>
      </w:r>
    </w:p>
    <w:p>
      <w:pPr>
        <w:numPr>
          <w:ilvl w:val="0"/>
          <w:numId w:val="1009"/>
        </w:numPr>
      </w:pPr>
      <w:r>
        <w:t xml:space="preserve">Output too generic: add 2-3 specific examples from your real work to the prompt.</w:t>
      </w:r>
    </w:p>
    <w:p>
      <w:pPr>
        <w:numPr>
          <w:ilvl w:val="0"/>
          <w:numId w:val="1009"/>
        </w:numPr>
      </w:pPr>
      <w:r>
        <w:t xml:space="preserve">Wrong length or format: specify exact word count, bullet vs paragraph, or section headings in the prompt.</w:t>
      </w:r>
    </w:p>
    <w:p>
      <w:pPr>
        <w:numPr>
          <w:ilvl w:val="0"/>
          <w:numId w:val="1009"/>
        </w:numPr>
      </w:pPr>
      <w:r>
        <w:t xml:space="preserve">Outdated info: add</w:t>
      </w:r>
      <w:r>
        <w:t xml:space="preserve"> </w:t>
      </w:r>
      <w:r>
        <w:t xml:space="preserve">“</w:t>
      </w:r>
      <w:r>
        <w:t xml:space="preserve">use only information from the attached sources or current date</w:t>
      </w:r>
      <w:r>
        <w:t xml:space="preserve">”</w:t>
      </w:r>
      <w:r>
        <w:t xml:space="preserve"> </w:t>
      </w:r>
      <w:r>
        <w:t xml:space="preserve">and paste fresh context.</w:t>
      </w:r>
    </w:p>
    <w:p>
      <w:pPr>
        <w:numPr>
          <w:ilvl w:val="0"/>
          <w:numId w:val="1009"/>
        </w:numPr>
      </w:pPr>
      <w:r>
        <w:t xml:space="preserve">Tone drift: paste 2-3 examples of the exact tone you want.</w:t>
      </w:r>
    </w:p>
    <w:p>
      <w:pPr>
        <w:pStyle w:val="FirstParagraph"/>
      </w:pPr>
      <w:r>
        <w:rPr>
          <w:bCs/>
          <w:b/>
        </w:rPr>
        <w:t xml:space="preserve">Pro Tips (continued):</w:t>
      </w:r>
    </w:p>
    <w:p>
      <w:pPr>
        <w:numPr>
          <w:ilvl w:val="0"/>
          <w:numId w:val="1010"/>
        </w:numPr>
      </w:pPr>
      <w:r>
        <w:t xml:space="preserve">Version your best prompts with dates and results.</w:t>
      </w:r>
    </w:p>
    <w:p>
      <w:pPr>
        <w:numPr>
          <w:ilvl w:val="0"/>
          <w:numId w:val="1010"/>
        </w:numPr>
      </w:pPr>
      <w:r>
        <w:t xml:space="preserve">Keep a</w:t>
      </w:r>
      <w:r>
        <w:t xml:space="preserve"> </w:t>
      </w:r>
      <w:r>
        <w:t xml:space="preserve">“</w:t>
      </w:r>
      <w:r>
        <w:t xml:space="preserve">bad outputs</w:t>
      </w:r>
      <w:r>
        <w:t xml:space="preserve">”</w:t>
      </w:r>
      <w:r>
        <w:t xml:space="preserve"> </w:t>
      </w:r>
      <w:r>
        <w:t xml:space="preserve">note so you stop repeating the same mistakes.</w:t>
      </w:r>
    </w:p>
    <w:p>
      <w:pPr>
        <w:numPr>
          <w:ilvl w:val="0"/>
          <w:numId w:val="1010"/>
        </w:numPr>
      </w:pPr>
      <w:r>
        <w:t xml:space="preserve">When in doubt, simplify the prompt and add concrete examples rather than more instructions.</w:t>
      </w:r>
    </w:p>
    <w:p>
      <w:pPr>
        <w:pStyle w:val="FirstParagraph"/>
      </w:pPr>
      <w:r>
        <w:rPr>
          <w:bCs/>
          <w:b/>
        </w:rPr>
        <w:t xml:space="preserve">Final reminder:</w:t>
      </w:r>
      <w:r>
        <w:t xml:space="preserve"> </w:t>
      </w:r>
      <w:r>
        <w:t xml:space="preserve">AI accelerates. You decide, edit, and own the result. Use the numbered steps and checklists above on every significant piece of work until the pattern is automatic.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2026-07-02T17:13:57Z</dcterms:created>
  <dcterms:modified xsi:type="dcterms:W3CDTF">2026-07-02T17:13:57Z</dcterms:modified>
</cp:coreProperties>
</file>

<file path=docProps/custom.xml><?xml version="1.0" encoding="utf-8"?>
<Properties xmlns="http://schemas.openxmlformats.org/officeDocument/2006/custom-properties" xmlns:vt="http://schemas.openxmlformats.org/officeDocument/2006/docPropsVTypes"/>
</file>